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3.0" w:type="dxa"/>
        <w:jc w:val="left"/>
        <w:tblBorders>
          <w:top w:color="d4dce3" w:space="0" w:sz="6" w:val="single"/>
          <w:left w:color="d4dce3" w:space="0" w:sz="6" w:val="single"/>
          <w:bottom w:color="d4dce3" w:space="0" w:sz="6" w:val="single"/>
          <w:right w:color="d4dce3" w:space="0" w:sz="6" w:val="single"/>
        </w:tblBorders>
        <w:tblLayout w:type="fixed"/>
        <w:tblLook w:val="0400"/>
      </w:tblPr>
      <w:tblGrid>
        <w:gridCol w:w="2040"/>
        <w:gridCol w:w="3339"/>
        <w:gridCol w:w="2126"/>
        <w:gridCol w:w="2268"/>
        <w:tblGridChange w:id="0">
          <w:tblGrid>
            <w:gridCol w:w="2040"/>
            <w:gridCol w:w="3339"/>
            <w:gridCol w:w="2126"/>
            <w:gridCol w:w="2268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Date/Date/Datum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ind w:right="1048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Quoi/ What/Was?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12" w:firstLine="12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Où/Where/ Wo?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Quand/When/Wann?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03.09.2024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Début des entraînements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Sall multifonctionnelle « Op Freinen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17h00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21.09.24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Scouting National Team Kyorugi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HNAM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27.-28.09.24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Lënster Maart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Am Duerf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 16h00 – 23h00</w:t>
              <w:br w:type="textWrapping"/>
              <w:t xml:space="preserve">Sa 10h00 – 19h00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28.09.24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Seefekëschtcourse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Junglinster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28.09.24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Stage préparation DAN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d’Coque, Luxembourg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14:00-17:00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05.10.24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right="135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OFFENE SAARLANDMEISTERSCHAFT POOMSAE 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Wadern, Germany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06.10.24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Open 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LTF [Coque]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...10.24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Journée de la commémoration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Centre culturel « Am Duerf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10h00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..10.24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Sportlerehrung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Gaston Stein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19:00 A confirmer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11.10.24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Scouting National Team Kyorugi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LTF [HNAM]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19.10.24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Stage préparatoire DAN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LTF, Coque, Luxembourg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14:00-17:00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19.10.24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Nuit des Arts martiaux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FLAM [Dudelange]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23.11.24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Stage préparation DAN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LTF [Coque]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30.11.24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Marché de l’avant (Adventsmarkt)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Centre culturel « Am Duerf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11h00 – 22h00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30.11.24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Indoor Brussels (Kyrougi)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Brussels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1.12.2024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Indoor Brussels (poomsae)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Brussels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05.12.24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Saint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Sall multifonctionnelle « Op Freinen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18 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07.12.24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Examen de ceinture DAN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LTF [Coque]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14.12.24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right="169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Examen de ceinture (Gürtelprüfung, Belt exam)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Sall multifonctionnelle « Op Freinen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9h00 – 12h00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..01.25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e32934"/>
                  <w:sz w:val="21"/>
                  <w:szCs w:val="21"/>
                  <w:u w:val="single"/>
                  <w:rtl w:val="0"/>
                </w:rPr>
                <w:t xml:space="preserve"> OPEN POOMSAE 2024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Diest, Belgium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16.02.25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Open de Liege Kyorugi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Liege, Be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15.03.25 tbc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Journée familiale 1+ Assemblé générale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Hall sportif « Gaston Stein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10h00 – 13h00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 confirmer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01-02.03.25?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Open Challenge Cup Poomsae &amp; Kyrougi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Tongeren, Belgium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tbf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 SessionExamen de ceinture (Gürtelprüfung, Belt exam)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Sall multifonctionnelle « Op Freinen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 confirmer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26.04.2025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Coupe Hennuyère Poomsae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Belgium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14.04 – 24.04.25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Korea Visit with GM Lee Kang Jong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18.05.25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DAE BAK Lënster Poomsae Cup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Junglinster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28.05-30.05.25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Junglinster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?.06.2025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Florange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22.06.25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Cortège pour la fête nationale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Centre culturel « Am Duerf 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Vers 18h30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06.25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Koryo Grevenmacher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11.07.25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End of the season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 confirmer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ind w:right="10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left="-12" w:firstLine="12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ind w:right="284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567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873" w:right="111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L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6B084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pss2021.eu/CheckTournament.aspx?Code=e4KgEOHcUVaazlnUo%2f78FSDXqoMFV9m0tamx7Aa%2b8T4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6Xr+0QuTyVMf70gVkW4xLrI8Q==">CgMxLjA4AHIhMVRZVGhzUlZaMy1id3RPXzk3UXJySEJYSkZBQmNRNjJU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2024-08-03T09:41:00Z</dcterms:created>
  <dc:creator>Microsoft Office User</dc:creator>
</cp:coreProperties>
</file>